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C83D0" w14:textId="77777777" w:rsidR="00340EE3" w:rsidRDefault="00340EE3" w:rsidP="00304C91">
      <w:pPr>
        <w:jc w:val="center"/>
        <w:rPr>
          <w:b/>
          <w:sz w:val="32"/>
          <w:szCs w:val="32"/>
        </w:rPr>
      </w:pPr>
    </w:p>
    <w:p w14:paraId="06486956" w14:textId="3D2A00D4" w:rsidR="00340EE3" w:rsidRDefault="00340EE3" w:rsidP="00340EE3">
      <w:pPr>
        <w:jc w:val="center"/>
        <w:rPr>
          <w:b/>
          <w:sz w:val="32"/>
          <w:szCs w:val="32"/>
        </w:rPr>
      </w:pPr>
      <w:r>
        <w:rPr>
          <w:b/>
          <w:noProof/>
          <w:sz w:val="32"/>
          <w:szCs w:val="32"/>
          <w:lang w:eastAsia="es-ES"/>
        </w:rPr>
        <w:drawing>
          <wp:inline distT="0" distB="0" distL="0" distR="0" wp14:anchorId="5BD392CD" wp14:editId="2F82887B">
            <wp:extent cx="5400040" cy="3037840"/>
            <wp:effectExtent l="0" t="0" r="10160"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grafia GTGM.jpg"/>
                    <pic:cNvPicPr/>
                  </pic:nvPicPr>
                  <pic:blipFill>
                    <a:blip r:embed="rId5">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14:paraId="7A13AFB9" w14:textId="77777777" w:rsidR="00B85717" w:rsidRPr="00304C91" w:rsidRDefault="009631EB" w:rsidP="00304C91">
      <w:pPr>
        <w:jc w:val="center"/>
        <w:rPr>
          <w:b/>
          <w:sz w:val="32"/>
          <w:szCs w:val="32"/>
        </w:rPr>
      </w:pPr>
      <w:bookmarkStart w:id="0" w:name="_GoBack"/>
      <w:bookmarkEnd w:id="0"/>
      <w:r w:rsidRPr="00304C91">
        <w:rPr>
          <w:b/>
          <w:sz w:val="32"/>
          <w:szCs w:val="32"/>
        </w:rPr>
        <w:t>Torres y Mora lanzan su proyecto #</w:t>
      </w:r>
      <w:proofErr w:type="spellStart"/>
      <w:r w:rsidRPr="00304C91">
        <w:rPr>
          <w:b/>
          <w:sz w:val="32"/>
          <w:szCs w:val="32"/>
        </w:rPr>
        <w:t>GoTorresGoMora</w:t>
      </w:r>
      <w:proofErr w:type="spellEnd"/>
    </w:p>
    <w:p w14:paraId="6049583F" w14:textId="62E8F6BC" w:rsidR="009631EB" w:rsidRPr="00304C91" w:rsidRDefault="009631EB">
      <w:pPr>
        <w:rPr>
          <w:sz w:val="28"/>
          <w:szCs w:val="28"/>
        </w:rPr>
      </w:pPr>
      <w:r w:rsidRPr="00304C91">
        <w:rPr>
          <w:sz w:val="28"/>
          <w:szCs w:val="28"/>
        </w:rPr>
        <w:t>Como marca global y plataforma pa</w:t>
      </w:r>
      <w:r w:rsidR="00C4580D">
        <w:rPr>
          <w:sz w:val="28"/>
          <w:szCs w:val="28"/>
        </w:rPr>
        <w:t>ra seguir a</w:t>
      </w:r>
      <w:r w:rsidR="00142F3C" w:rsidRPr="00304C91">
        <w:rPr>
          <w:sz w:val="28"/>
          <w:szCs w:val="28"/>
        </w:rPr>
        <w:t xml:space="preserve"> la pareja </w:t>
      </w:r>
      <w:r w:rsidR="00304C91" w:rsidRPr="00304C91">
        <w:rPr>
          <w:sz w:val="28"/>
          <w:szCs w:val="28"/>
        </w:rPr>
        <w:t xml:space="preserve">española </w:t>
      </w:r>
      <w:r w:rsidR="00142F3C" w:rsidRPr="00304C91">
        <w:rPr>
          <w:sz w:val="28"/>
          <w:szCs w:val="28"/>
        </w:rPr>
        <w:t>de Madison en</w:t>
      </w:r>
      <w:r w:rsidRPr="00304C91">
        <w:rPr>
          <w:sz w:val="28"/>
          <w:szCs w:val="28"/>
        </w:rPr>
        <w:t xml:space="preserve"> su objetivo de los JJOO de Tokio 2020</w:t>
      </w:r>
    </w:p>
    <w:p w14:paraId="78CB5574" w14:textId="671D47CD" w:rsidR="009631EB" w:rsidRPr="00304C91" w:rsidRDefault="009631EB" w:rsidP="00304C91">
      <w:pPr>
        <w:jc w:val="both"/>
        <w:rPr>
          <w:sz w:val="24"/>
          <w:szCs w:val="24"/>
        </w:rPr>
      </w:pPr>
      <w:r w:rsidRPr="00304C91">
        <w:rPr>
          <w:sz w:val="24"/>
          <w:szCs w:val="24"/>
        </w:rPr>
        <w:t>Los ciclista</w:t>
      </w:r>
      <w:r w:rsidR="00142F3C" w:rsidRPr="00304C91">
        <w:rPr>
          <w:sz w:val="24"/>
          <w:szCs w:val="24"/>
        </w:rPr>
        <w:t>s</w:t>
      </w:r>
      <w:r w:rsidRPr="00304C91">
        <w:rPr>
          <w:sz w:val="24"/>
          <w:szCs w:val="24"/>
        </w:rPr>
        <w:t xml:space="preserve"> </w:t>
      </w:r>
      <w:r w:rsidR="00142F3C" w:rsidRPr="00304C91">
        <w:rPr>
          <w:sz w:val="24"/>
          <w:szCs w:val="24"/>
        </w:rPr>
        <w:t>de pista</w:t>
      </w:r>
      <w:r w:rsidRPr="00304C91">
        <w:rPr>
          <w:sz w:val="24"/>
          <w:szCs w:val="24"/>
        </w:rPr>
        <w:t xml:space="preserve"> Albert Torres y Sebastián Mora, pareja de la prueba de Madison que para los próximos Juegos de Tokio 2020 vuelve al programa olímpico</w:t>
      </w:r>
      <w:r w:rsidR="00DA7F41" w:rsidRPr="00304C91">
        <w:rPr>
          <w:sz w:val="24"/>
          <w:szCs w:val="24"/>
        </w:rPr>
        <w:t xml:space="preserve">, </w:t>
      </w:r>
      <w:r w:rsidR="00142F3C" w:rsidRPr="00304C91">
        <w:rPr>
          <w:sz w:val="24"/>
          <w:szCs w:val="24"/>
        </w:rPr>
        <w:t xml:space="preserve"> han anunciado </w:t>
      </w:r>
      <w:r w:rsidRPr="00304C91">
        <w:rPr>
          <w:sz w:val="24"/>
          <w:szCs w:val="24"/>
        </w:rPr>
        <w:t>el lanzamiento de su marca #</w:t>
      </w:r>
      <w:proofErr w:type="spellStart"/>
      <w:r w:rsidRPr="00304C91">
        <w:rPr>
          <w:sz w:val="24"/>
          <w:szCs w:val="24"/>
        </w:rPr>
        <w:t>GoTorresGoMora</w:t>
      </w:r>
      <w:proofErr w:type="spellEnd"/>
      <w:r w:rsidRPr="00304C91">
        <w:rPr>
          <w:sz w:val="24"/>
          <w:szCs w:val="24"/>
        </w:rPr>
        <w:t>, donde todos los aficionados al ciclismo en pista podrán seguir las competiciones en las que ambos deportistas participen</w:t>
      </w:r>
      <w:r w:rsidR="00142F3C" w:rsidRPr="00304C91">
        <w:rPr>
          <w:sz w:val="24"/>
          <w:szCs w:val="24"/>
        </w:rPr>
        <w:t xml:space="preserve"> como pareja</w:t>
      </w:r>
      <w:r w:rsidRPr="00304C91">
        <w:rPr>
          <w:sz w:val="24"/>
          <w:szCs w:val="24"/>
        </w:rPr>
        <w:t>.</w:t>
      </w:r>
    </w:p>
    <w:p w14:paraId="2B9A4AEA" w14:textId="77777777" w:rsidR="00144C50" w:rsidRPr="00304C91" w:rsidRDefault="00144C50" w:rsidP="00304C91">
      <w:pPr>
        <w:jc w:val="both"/>
        <w:rPr>
          <w:sz w:val="24"/>
          <w:szCs w:val="24"/>
        </w:rPr>
      </w:pPr>
      <w:r w:rsidRPr="00304C91">
        <w:rPr>
          <w:sz w:val="24"/>
          <w:szCs w:val="24"/>
        </w:rPr>
        <w:t xml:space="preserve">Una marca global compuesta por una cuidada presencia digital con página web y perfiles en las diferentes redes sociales , además de un logotipo identificativo acompañado de distintas piezas de </w:t>
      </w:r>
      <w:proofErr w:type="spellStart"/>
      <w:r w:rsidRPr="00304C91">
        <w:rPr>
          <w:sz w:val="24"/>
          <w:szCs w:val="24"/>
        </w:rPr>
        <w:t>merchandising</w:t>
      </w:r>
      <w:proofErr w:type="spellEnd"/>
      <w:r w:rsidRPr="00304C91">
        <w:rPr>
          <w:sz w:val="24"/>
          <w:szCs w:val="24"/>
        </w:rPr>
        <w:t xml:space="preserve"> posibilitará  a los seguidores de ambos deportistas</w:t>
      </w:r>
      <w:r w:rsidR="00304C91">
        <w:rPr>
          <w:sz w:val="24"/>
          <w:szCs w:val="24"/>
        </w:rPr>
        <w:t xml:space="preserve">, </w:t>
      </w:r>
      <w:r w:rsidRPr="00304C91">
        <w:rPr>
          <w:sz w:val="24"/>
          <w:szCs w:val="24"/>
        </w:rPr>
        <w:t xml:space="preserve"> llevar un seguimiento detallado de su camino hacia el objetivo que ambos ciclistas tienen claramente </w:t>
      </w:r>
      <w:r w:rsidR="00304C91">
        <w:rPr>
          <w:sz w:val="24"/>
          <w:szCs w:val="24"/>
        </w:rPr>
        <w:t xml:space="preserve">identificado </w:t>
      </w:r>
      <w:r w:rsidRPr="00304C91">
        <w:rPr>
          <w:sz w:val="24"/>
          <w:szCs w:val="24"/>
        </w:rPr>
        <w:t xml:space="preserve">, su presencia en los JJOO de Tokio 2020. </w:t>
      </w:r>
    </w:p>
    <w:p w14:paraId="5938AB94" w14:textId="77777777" w:rsidR="00144C50" w:rsidRPr="00304C91" w:rsidRDefault="00144C50" w:rsidP="00304C91">
      <w:pPr>
        <w:jc w:val="both"/>
        <w:rPr>
          <w:sz w:val="24"/>
          <w:szCs w:val="24"/>
        </w:rPr>
      </w:pPr>
      <w:r w:rsidRPr="00304C91">
        <w:rPr>
          <w:sz w:val="24"/>
          <w:szCs w:val="24"/>
        </w:rPr>
        <w:t>Torres y Mora ya conocen las mieles del éxito en esta disciplina en diferentes competiciones: son los actuales campeones de Europa (años 2015 y 2016), fueron bronce en los mundiales de Londres 2016, han conseguido medallas en Copas del Mundo ,</w:t>
      </w:r>
      <w:r w:rsidR="00DA7F41" w:rsidRPr="00304C91">
        <w:rPr>
          <w:sz w:val="24"/>
          <w:szCs w:val="24"/>
        </w:rPr>
        <w:t xml:space="preserve"> </w:t>
      </w:r>
      <w:r w:rsidRPr="00304C91">
        <w:rPr>
          <w:sz w:val="24"/>
          <w:szCs w:val="24"/>
        </w:rPr>
        <w:t xml:space="preserve"> y además Albert consiguió el cetro mundial de la disciplina en el año 2014, formando pareja con el mallorquín David </w:t>
      </w:r>
      <w:proofErr w:type="spellStart"/>
      <w:r w:rsidRPr="00304C91">
        <w:rPr>
          <w:sz w:val="24"/>
          <w:szCs w:val="24"/>
        </w:rPr>
        <w:t>Muntaner</w:t>
      </w:r>
      <w:proofErr w:type="spellEnd"/>
      <w:r w:rsidRPr="00304C91">
        <w:rPr>
          <w:sz w:val="24"/>
          <w:szCs w:val="24"/>
        </w:rPr>
        <w:t>.</w:t>
      </w:r>
    </w:p>
    <w:p w14:paraId="6E1B2BEC" w14:textId="02D78000" w:rsidR="00144C50" w:rsidRPr="00304C91" w:rsidRDefault="00DA7F41" w:rsidP="00304C91">
      <w:pPr>
        <w:jc w:val="both"/>
        <w:rPr>
          <w:sz w:val="24"/>
          <w:szCs w:val="24"/>
        </w:rPr>
      </w:pPr>
      <w:r w:rsidRPr="00304C91">
        <w:rPr>
          <w:sz w:val="24"/>
          <w:szCs w:val="24"/>
        </w:rPr>
        <w:t>Fue precisamente en los mundiales del pasado 2016</w:t>
      </w:r>
      <w:r w:rsidR="00653EB3" w:rsidRPr="00304C91">
        <w:rPr>
          <w:sz w:val="24"/>
          <w:szCs w:val="24"/>
        </w:rPr>
        <w:t xml:space="preserve"> en Londres</w:t>
      </w:r>
      <w:r w:rsidR="00DB1FB3">
        <w:rPr>
          <w:sz w:val="24"/>
          <w:szCs w:val="24"/>
        </w:rPr>
        <w:t>,</w:t>
      </w:r>
      <w:r w:rsidRPr="00304C91">
        <w:rPr>
          <w:sz w:val="24"/>
          <w:szCs w:val="24"/>
        </w:rPr>
        <w:t xml:space="preserve"> donde ambos ciclistas</w:t>
      </w:r>
      <w:r w:rsidR="00142F3C" w:rsidRPr="00304C91">
        <w:rPr>
          <w:sz w:val="24"/>
          <w:szCs w:val="24"/>
        </w:rPr>
        <w:t xml:space="preserve"> utilizaron por primera vez el</w:t>
      </w:r>
      <w:r w:rsidRPr="00304C91">
        <w:rPr>
          <w:sz w:val="24"/>
          <w:szCs w:val="24"/>
        </w:rPr>
        <w:t xml:space="preserve"> </w:t>
      </w:r>
      <w:proofErr w:type="spellStart"/>
      <w:r w:rsidRPr="00304C91">
        <w:rPr>
          <w:sz w:val="24"/>
          <w:szCs w:val="24"/>
        </w:rPr>
        <w:t>hasht</w:t>
      </w:r>
      <w:r w:rsidR="00653EB3" w:rsidRPr="00304C91">
        <w:rPr>
          <w:sz w:val="24"/>
          <w:szCs w:val="24"/>
        </w:rPr>
        <w:t>ag</w:t>
      </w:r>
      <w:proofErr w:type="spellEnd"/>
      <w:r w:rsidR="00653EB3" w:rsidRPr="00304C91">
        <w:rPr>
          <w:sz w:val="24"/>
          <w:szCs w:val="24"/>
        </w:rPr>
        <w:t>,</w:t>
      </w:r>
      <w:r w:rsidR="00142F3C" w:rsidRPr="00304C91">
        <w:rPr>
          <w:sz w:val="24"/>
          <w:szCs w:val="24"/>
        </w:rPr>
        <w:t xml:space="preserve"> #</w:t>
      </w:r>
      <w:proofErr w:type="spellStart"/>
      <w:r w:rsidR="00142F3C" w:rsidRPr="00304C91">
        <w:rPr>
          <w:sz w:val="24"/>
          <w:szCs w:val="24"/>
        </w:rPr>
        <w:t>GoTorresGoMora</w:t>
      </w:r>
      <w:proofErr w:type="spellEnd"/>
      <w:r w:rsidR="00653EB3" w:rsidRPr="00304C91">
        <w:rPr>
          <w:sz w:val="24"/>
          <w:szCs w:val="24"/>
        </w:rPr>
        <w:t xml:space="preserve"> consiguiendo un gran éxito de </w:t>
      </w:r>
      <w:r w:rsidR="00653EB3" w:rsidRPr="00304C91">
        <w:rPr>
          <w:sz w:val="24"/>
          <w:szCs w:val="24"/>
        </w:rPr>
        <w:lastRenderedPageBreak/>
        <w:t>repercusión y alcance lo que les hizo ver la posibilidad de utilizar este</w:t>
      </w:r>
      <w:r w:rsidR="00DB1FB3">
        <w:rPr>
          <w:sz w:val="24"/>
          <w:szCs w:val="24"/>
        </w:rPr>
        <w:t>,</w:t>
      </w:r>
      <w:r w:rsidR="00653EB3" w:rsidRPr="00304C91">
        <w:rPr>
          <w:sz w:val="24"/>
          <w:szCs w:val="24"/>
        </w:rPr>
        <w:t xml:space="preserve"> como ma</w:t>
      </w:r>
      <w:r w:rsidR="00304C91">
        <w:rPr>
          <w:sz w:val="24"/>
          <w:szCs w:val="24"/>
        </w:rPr>
        <w:t>rca y manera de posibilita</w:t>
      </w:r>
      <w:r w:rsidR="00142F3C" w:rsidRPr="00304C91">
        <w:rPr>
          <w:sz w:val="24"/>
          <w:szCs w:val="24"/>
        </w:rPr>
        <w:t>r una plataforma de encuentro y segu</w:t>
      </w:r>
      <w:r w:rsidR="00304C91">
        <w:rPr>
          <w:sz w:val="24"/>
          <w:szCs w:val="24"/>
        </w:rPr>
        <w:t>i</w:t>
      </w:r>
      <w:r w:rsidR="00142F3C" w:rsidRPr="00304C91">
        <w:rPr>
          <w:sz w:val="24"/>
          <w:szCs w:val="24"/>
        </w:rPr>
        <w:t>miento para</w:t>
      </w:r>
      <w:r w:rsidR="00901C09">
        <w:rPr>
          <w:sz w:val="24"/>
          <w:szCs w:val="24"/>
        </w:rPr>
        <w:t xml:space="preserve">, </w:t>
      </w:r>
      <w:r w:rsidR="00142F3C" w:rsidRPr="00304C91">
        <w:rPr>
          <w:sz w:val="24"/>
          <w:szCs w:val="24"/>
        </w:rPr>
        <w:t xml:space="preserve"> su cada vez más importante número de seguidores en las redes sociales. </w:t>
      </w:r>
    </w:p>
    <w:p w14:paraId="2370F0CD" w14:textId="77777777" w:rsidR="00142F3C" w:rsidRPr="00304C91" w:rsidRDefault="00142F3C" w:rsidP="00304C91">
      <w:pPr>
        <w:jc w:val="both"/>
        <w:rPr>
          <w:sz w:val="24"/>
          <w:szCs w:val="24"/>
        </w:rPr>
      </w:pPr>
      <w:r w:rsidRPr="00304C91">
        <w:rPr>
          <w:sz w:val="24"/>
          <w:szCs w:val="24"/>
        </w:rPr>
        <w:t>Sebastián y Albert han mostrado su satisfacción por el lanzamiento de este proyecto conjunto que “vivirá” su primera prueba de fuego este próximo fin de semana con motivo de los Europeos que se celebrarán en Berlín, y donde a través de sus perfiles sociales se podrá llevar un seguimiento exhaustivo del evento.</w:t>
      </w:r>
    </w:p>
    <w:p w14:paraId="3ED2A9E3" w14:textId="5FD48E48" w:rsidR="00304C91" w:rsidRDefault="00304C91" w:rsidP="00304C91">
      <w:pPr>
        <w:jc w:val="both"/>
        <w:rPr>
          <w:sz w:val="24"/>
          <w:szCs w:val="24"/>
        </w:rPr>
      </w:pPr>
      <w:r w:rsidRPr="00304C91">
        <w:rPr>
          <w:sz w:val="24"/>
          <w:szCs w:val="24"/>
        </w:rPr>
        <w:t>En Berlín la pareja española intentará conseguir el hito de ser tricampeones de la disciplina de manera seguida, hecho este alcanzado una sola vez a finales de l</w:t>
      </w:r>
      <w:r w:rsidR="00901C09">
        <w:rPr>
          <w:sz w:val="24"/>
          <w:szCs w:val="24"/>
        </w:rPr>
        <w:t>os 50 por la pareja belga forma</w:t>
      </w:r>
      <w:r w:rsidRPr="00304C91">
        <w:rPr>
          <w:sz w:val="24"/>
          <w:szCs w:val="24"/>
        </w:rPr>
        <w:t xml:space="preserve">da por </w:t>
      </w:r>
      <w:proofErr w:type="spellStart"/>
      <w:r w:rsidRPr="00304C91">
        <w:rPr>
          <w:sz w:val="24"/>
          <w:szCs w:val="24"/>
        </w:rPr>
        <w:t>Severeyns</w:t>
      </w:r>
      <w:proofErr w:type="spellEnd"/>
      <w:r w:rsidRPr="00304C91">
        <w:rPr>
          <w:sz w:val="24"/>
          <w:szCs w:val="24"/>
        </w:rPr>
        <w:t xml:space="preserve"> y Van </w:t>
      </w:r>
      <w:proofErr w:type="spellStart"/>
      <w:r w:rsidRPr="00304C91">
        <w:rPr>
          <w:sz w:val="24"/>
          <w:szCs w:val="24"/>
        </w:rPr>
        <w:t>Steenbergen</w:t>
      </w:r>
      <w:proofErr w:type="spellEnd"/>
      <w:r w:rsidRPr="00304C91">
        <w:rPr>
          <w:sz w:val="24"/>
          <w:szCs w:val="24"/>
        </w:rPr>
        <w:t>.</w:t>
      </w:r>
    </w:p>
    <w:p w14:paraId="32CC32E5" w14:textId="77777777" w:rsidR="00304C91" w:rsidRDefault="00304C91" w:rsidP="00304C91">
      <w:pPr>
        <w:jc w:val="both"/>
        <w:rPr>
          <w:sz w:val="24"/>
          <w:szCs w:val="24"/>
        </w:rPr>
      </w:pPr>
      <w:r>
        <w:rPr>
          <w:sz w:val="24"/>
          <w:szCs w:val="24"/>
        </w:rPr>
        <w:t xml:space="preserve">Para más </w:t>
      </w:r>
      <w:proofErr w:type="spellStart"/>
      <w:r>
        <w:rPr>
          <w:sz w:val="24"/>
          <w:szCs w:val="24"/>
        </w:rPr>
        <w:t>info</w:t>
      </w:r>
      <w:proofErr w:type="spellEnd"/>
      <w:r>
        <w:rPr>
          <w:sz w:val="24"/>
          <w:szCs w:val="24"/>
        </w:rPr>
        <w:t>:</w:t>
      </w:r>
    </w:p>
    <w:p w14:paraId="5EC95554" w14:textId="77777777" w:rsidR="00304C91" w:rsidRDefault="00304C91" w:rsidP="00304C91">
      <w:pPr>
        <w:jc w:val="both"/>
        <w:rPr>
          <w:sz w:val="24"/>
          <w:szCs w:val="24"/>
        </w:rPr>
      </w:pPr>
      <w:r>
        <w:rPr>
          <w:sz w:val="24"/>
          <w:szCs w:val="24"/>
        </w:rPr>
        <w:t xml:space="preserve"> </w:t>
      </w:r>
      <w:hyperlink r:id="rId6" w:history="1">
        <w:r w:rsidRPr="009E10C7">
          <w:rPr>
            <w:rStyle w:val="Hipervnculo"/>
            <w:sz w:val="24"/>
            <w:szCs w:val="24"/>
          </w:rPr>
          <w:t>hello@gotorresgomora.com</w:t>
        </w:r>
      </w:hyperlink>
      <w:r>
        <w:rPr>
          <w:sz w:val="24"/>
          <w:szCs w:val="24"/>
        </w:rPr>
        <w:t xml:space="preserve">   </w:t>
      </w:r>
      <w:proofErr w:type="spellStart"/>
      <w:r>
        <w:rPr>
          <w:sz w:val="24"/>
          <w:szCs w:val="24"/>
        </w:rPr>
        <w:t>twitter</w:t>
      </w:r>
      <w:proofErr w:type="spellEnd"/>
      <w:r>
        <w:rPr>
          <w:sz w:val="24"/>
          <w:szCs w:val="24"/>
        </w:rPr>
        <w:t>: @</w:t>
      </w:r>
      <w:proofErr w:type="spellStart"/>
      <w:r>
        <w:rPr>
          <w:sz w:val="24"/>
          <w:szCs w:val="24"/>
        </w:rPr>
        <w:t>GoTorresGoMora</w:t>
      </w:r>
      <w:proofErr w:type="spellEnd"/>
      <w:r>
        <w:rPr>
          <w:sz w:val="24"/>
          <w:szCs w:val="24"/>
        </w:rPr>
        <w:t xml:space="preserve">  IG: @</w:t>
      </w:r>
      <w:proofErr w:type="spellStart"/>
      <w:r>
        <w:rPr>
          <w:sz w:val="24"/>
          <w:szCs w:val="24"/>
        </w:rPr>
        <w:t>gotorrresgomora</w:t>
      </w:r>
      <w:proofErr w:type="spellEnd"/>
    </w:p>
    <w:p w14:paraId="6CDB650F" w14:textId="77777777" w:rsidR="009631EB" w:rsidRDefault="00340EE3" w:rsidP="00304C91">
      <w:pPr>
        <w:jc w:val="both"/>
      </w:pPr>
      <w:hyperlink r:id="rId7" w:history="1">
        <w:r w:rsidR="00304C91" w:rsidRPr="009E10C7">
          <w:rPr>
            <w:rStyle w:val="Hipervnculo"/>
            <w:sz w:val="24"/>
            <w:szCs w:val="24"/>
          </w:rPr>
          <w:t>www.gotorresgomora.com</w:t>
        </w:r>
      </w:hyperlink>
      <w:r w:rsidR="00304C91">
        <w:rPr>
          <w:sz w:val="24"/>
          <w:szCs w:val="24"/>
        </w:rPr>
        <w:t xml:space="preserve">   facebook.com/</w:t>
      </w:r>
      <w:proofErr w:type="spellStart"/>
      <w:r w:rsidR="00304C91">
        <w:rPr>
          <w:sz w:val="24"/>
          <w:szCs w:val="24"/>
        </w:rPr>
        <w:t>gotorresgomora</w:t>
      </w:r>
      <w:proofErr w:type="spellEnd"/>
      <w:r w:rsidR="00304C91">
        <w:rPr>
          <w:sz w:val="24"/>
          <w:szCs w:val="24"/>
        </w:rPr>
        <w:t xml:space="preserve">  </w:t>
      </w:r>
    </w:p>
    <w:sectPr w:rsidR="009631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EB"/>
    <w:rsid w:val="00142F3C"/>
    <w:rsid w:val="00144C50"/>
    <w:rsid w:val="00304C91"/>
    <w:rsid w:val="00340EE3"/>
    <w:rsid w:val="00653EB3"/>
    <w:rsid w:val="00901C09"/>
    <w:rsid w:val="009631EB"/>
    <w:rsid w:val="00B85717"/>
    <w:rsid w:val="00C4580D"/>
    <w:rsid w:val="00DA7F41"/>
    <w:rsid w:val="00DB1FB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53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4C91"/>
    <w:rPr>
      <w:color w:val="0000FF" w:themeColor="hyperlink"/>
      <w:u w:val="single"/>
    </w:rPr>
  </w:style>
  <w:style w:type="character" w:styleId="Hipervnculovisitado">
    <w:name w:val="FollowedHyperlink"/>
    <w:basedOn w:val="Fuentedeprrafopredeter"/>
    <w:uiPriority w:val="99"/>
    <w:semiHidden/>
    <w:unhideWhenUsed/>
    <w:rsid w:val="00304C91"/>
    <w:rPr>
      <w:color w:val="800080" w:themeColor="followedHyperlink"/>
      <w:u w:val="single"/>
    </w:rPr>
  </w:style>
  <w:style w:type="paragraph" w:styleId="Textodeglobo">
    <w:name w:val="Balloon Text"/>
    <w:basedOn w:val="Normal"/>
    <w:link w:val="TextodegloboCar"/>
    <w:uiPriority w:val="99"/>
    <w:semiHidden/>
    <w:unhideWhenUsed/>
    <w:rsid w:val="00340EE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40EE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4C91"/>
    <w:rPr>
      <w:color w:val="0000FF" w:themeColor="hyperlink"/>
      <w:u w:val="single"/>
    </w:rPr>
  </w:style>
  <w:style w:type="character" w:styleId="Hipervnculovisitado">
    <w:name w:val="FollowedHyperlink"/>
    <w:basedOn w:val="Fuentedeprrafopredeter"/>
    <w:uiPriority w:val="99"/>
    <w:semiHidden/>
    <w:unhideWhenUsed/>
    <w:rsid w:val="00304C91"/>
    <w:rPr>
      <w:color w:val="800080" w:themeColor="followedHyperlink"/>
      <w:u w:val="single"/>
    </w:rPr>
  </w:style>
  <w:style w:type="paragraph" w:styleId="Textodeglobo">
    <w:name w:val="Balloon Text"/>
    <w:basedOn w:val="Normal"/>
    <w:link w:val="TextodegloboCar"/>
    <w:uiPriority w:val="99"/>
    <w:semiHidden/>
    <w:unhideWhenUsed/>
    <w:rsid w:val="00340EE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40EE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mailto:hello@gotorresgomora.com" TargetMode="External"/><Relationship Id="rId7" Type="http://schemas.openxmlformats.org/officeDocument/2006/relationships/hyperlink" Target="http://www.gotorresgomor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382</Words>
  <Characters>2105</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Chema Lamiran Palomares</dc:creator>
  <cp:lastModifiedBy>Chema Lamirán</cp:lastModifiedBy>
  <cp:revision>7</cp:revision>
  <dcterms:created xsi:type="dcterms:W3CDTF">2017-10-10T12:59:00Z</dcterms:created>
  <dcterms:modified xsi:type="dcterms:W3CDTF">2017-10-15T16:38:00Z</dcterms:modified>
</cp:coreProperties>
</file>